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E5B44" w14:textId="77F9C3B9" w:rsidR="004E4499" w:rsidRPr="00973A1F" w:rsidRDefault="004E4499" w:rsidP="00977BCA">
      <w:pPr>
        <w:pStyle w:val="ae"/>
        <w:jc w:val="center"/>
        <w:rPr>
          <w:b/>
        </w:rPr>
      </w:pPr>
      <w:r w:rsidRPr="00973A1F">
        <w:rPr>
          <w:b/>
        </w:rPr>
        <w:t>Добрый день</w:t>
      </w:r>
      <w:r w:rsidR="008B0B64">
        <w:rPr>
          <w:b/>
        </w:rPr>
        <w:t>,</w:t>
      </w:r>
      <w:r w:rsidRPr="00973A1F">
        <w:rPr>
          <w:b/>
        </w:rPr>
        <w:t xml:space="preserve"> уважаемые участники сессии, коллеги!</w:t>
      </w:r>
    </w:p>
    <w:p w14:paraId="2780253C" w14:textId="77777777" w:rsidR="004E4499" w:rsidRPr="004B620C" w:rsidRDefault="004E4499" w:rsidP="00977BCA">
      <w:pPr>
        <w:pStyle w:val="ae"/>
      </w:pPr>
    </w:p>
    <w:p w14:paraId="7A2126FD" w14:textId="17DC7E01" w:rsidR="004E4499" w:rsidRPr="00BD20DB" w:rsidRDefault="00BD20DB" w:rsidP="00977BCA">
      <w:pPr>
        <w:pStyle w:val="ae"/>
        <w:ind w:firstLine="709"/>
      </w:pPr>
      <w:r w:rsidRPr="00BD20DB">
        <w:t>Я</w:t>
      </w:r>
      <w:r w:rsidR="004E4499" w:rsidRPr="00BD20DB">
        <w:t xml:space="preserve"> рад встрече с вами на полях </w:t>
      </w:r>
      <w:r w:rsidR="004E4499" w:rsidRPr="00BD20DB">
        <w:rPr>
          <w:lang w:val="en-US"/>
        </w:rPr>
        <w:t>XI</w:t>
      </w:r>
      <w:r w:rsidR="004E4499" w:rsidRPr="00BD20DB">
        <w:t xml:space="preserve"> Восточного экономического форума. Здесь мы, как вы знаете,</w:t>
      </w:r>
      <w:r w:rsidR="004E4499" w:rsidRPr="004B620C">
        <w:t xml:space="preserve"> традиционно обмениваемся </w:t>
      </w:r>
      <w:r w:rsidR="004E4499" w:rsidRPr="004B620C">
        <w:rPr>
          <w:kern w:val="2"/>
        </w:rPr>
        <w:t>мнениями по чувствительным вопросам развития</w:t>
      </w:r>
      <w:r w:rsidR="004E4499" w:rsidRPr="004B620C">
        <w:t xml:space="preserve"> </w:t>
      </w:r>
      <w:r w:rsidR="004E4499" w:rsidRPr="00BD20DB">
        <w:t>экономики, и, конечно, поддержки бизнеса как неотъемлемой составляющей этого процесса.</w:t>
      </w:r>
    </w:p>
    <w:p w14:paraId="64E1C0F4" w14:textId="77777777" w:rsidR="004E4499" w:rsidRPr="004B620C" w:rsidRDefault="004E4499" w:rsidP="00977BCA">
      <w:pPr>
        <w:pStyle w:val="ae"/>
        <w:ind w:firstLine="709"/>
      </w:pPr>
      <w:r w:rsidRPr="00BD20DB">
        <w:t>Мероприятие носит международный</w:t>
      </w:r>
      <w:r w:rsidRPr="004B620C">
        <w:t xml:space="preserve"> характер, и я благодарю за участие в нем своих коллег – руководителей прокуратур и антикоррупционных ведомств из стран Юго-Восточной Азии.</w:t>
      </w:r>
    </w:p>
    <w:p w14:paraId="35C6DDFC" w14:textId="2440A3F2" w:rsidR="004E4499" w:rsidRPr="004B620C" w:rsidRDefault="004E4499" w:rsidP="00977BCA">
      <w:pPr>
        <w:pStyle w:val="ae"/>
        <w:ind w:firstLine="709"/>
      </w:pPr>
      <w:r w:rsidRPr="004B620C">
        <w:t xml:space="preserve">Как вы могли </w:t>
      </w:r>
      <w:r w:rsidRPr="006D752E">
        <w:t>заметить, поле нашей деятельности достаточно широкое. Круг вопросов, требующих прокурорского сопровождения</w:t>
      </w:r>
      <w:r w:rsidRPr="004B620C">
        <w:t>, постоянно растет.</w:t>
      </w:r>
    </w:p>
    <w:p w14:paraId="293EDF32" w14:textId="78A778D1" w:rsidR="004E4499" w:rsidRPr="004B620C" w:rsidRDefault="004E4499" w:rsidP="00977BCA">
      <w:pPr>
        <w:pStyle w:val="ae"/>
        <w:ind w:firstLine="709"/>
      </w:pPr>
      <w:r w:rsidRPr="00283B30">
        <w:rPr>
          <w:kern w:val="56"/>
        </w:rPr>
        <w:t>Это вызвано тем, что в настоящее время все процессы, в первую очередь в промышленности, в бизнесе</w:t>
      </w:r>
      <w:r w:rsidR="00BC6F8D">
        <w:rPr>
          <w:kern w:val="56"/>
        </w:rPr>
        <w:t>,</w:t>
      </w:r>
      <w:r w:rsidRPr="00283B30">
        <w:rPr>
          <w:kern w:val="56"/>
        </w:rPr>
        <w:t xml:space="preserve"> меняются очень быстро.</w:t>
      </w:r>
      <w:r>
        <w:rPr>
          <w:kern w:val="56"/>
        </w:rPr>
        <w:t xml:space="preserve"> Это </w:t>
      </w:r>
      <w:r w:rsidRPr="004B620C">
        <w:rPr>
          <w:kern w:val="56"/>
        </w:rPr>
        <w:t>напрямую связано с приоритетами</w:t>
      </w:r>
      <w:r w:rsidRPr="004B620C">
        <w:t xml:space="preserve"> государственной экономической политики, которые в этой аудитории, думаю, всем хорошо известны.</w:t>
      </w:r>
    </w:p>
    <w:p w14:paraId="6C05420D" w14:textId="724D794D" w:rsidR="004E4499" w:rsidRPr="004B620C" w:rsidRDefault="004E4499" w:rsidP="00977BCA">
      <w:pPr>
        <w:pStyle w:val="ae"/>
        <w:ind w:firstLine="709"/>
      </w:pPr>
      <w:r w:rsidRPr="004B620C">
        <w:rPr>
          <w:kern w:val="2"/>
        </w:rPr>
        <w:t xml:space="preserve">Для нормального функционирования бизнеса, как известно, нужна </w:t>
      </w:r>
      <w:r w:rsidRPr="004B620C">
        <w:t xml:space="preserve">понятная, прозрачная и, желательно, не </w:t>
      </w:r>
      <w:r w:rsidRPr="00283B30">
        <w:t>избыточная правовая база. Принятие мер по снижению регуляторной нагрузки на бизнес Главой государства поручено организовать Правительству Российской Федерации. Прокуратура активно участвует в этом процессе.</w:t>
      </w:r>
    </w:p>
    <w:p w14:paraId="20C3D21A" w14:textId="2D15DCCD" w:rsidR="004E4499" w:rsidRPr="004B620C" w:rsidRDefault="004E4499" w:rsidP="00977BCA">
      <w:pPr>
        <w:pStyle w:val="ae"/>
        <w:ind w:firstLine="709"/>
      </w:pPr>
      <w:r w:rsidRPr="004B620C">
        <w:t xml:space="preserve">Только за 6 месяцев текущего года нами опротестовано свыше </w:t>
      </w:r>
      <w:r w:rsidR="00283B30">
        <w:t>1</w:t>
      </w:r>
      <w:r w:rsidR="00C53160">
        <w:t>,6 тыс.</w:t>
      </w:r>
      <w:r w:rsidRPr="004B620C">
        <w:t xml:space="preserve"> нормативных актов, содержащих завышенные, а порой совсем утратившие актуальность требования в сферах налогообложения, получения субсидий, строительства и других. </w:t>
      </w:r>
    </w:p>
    <w:p w14:paraId="13600025" w14:textId="77777777" w:rsidR="004E4499" w:rsidRPr="003257EF" w:rsidRDefault="004E4499" w:rsidP="00977BCA">
      <w:pPr>
        <w:pStyle w:val="ae"/>
        <w:ind w:firstLine="709"/>
      </w:pPr>
      <w:r w:rsidRPr="004B620C">
        <w:t xml:space="preserve">Например, в Камчатском крае и Мурманской области действовали </w:t>
      </w:r>
      <w:r w:rsidRPr="003257EF">
        <w:t>административные регламенты, по которым для выдачи разрешений на строительство и ввод зданий в эксплуатацию истребовались документы, отмененные законом, обратите внимание, еще три года назад. Как говорится, без комментариев.</w:t>
      </w:r>
    </w:p>
    <w:p w14:paraId="64F256F8" w14:textId="77777777" w:rsidR="004E4499" w:rsidRPr="004B620C" w:rsidRDefault="004E4499" w:rsidP="00977BCA">
      <w:pPr>
        <w:pStyle w:val="ae"/>
        <w:ind w:firstLine="709"/>
        <w:rPr>
          <w:color w:val="000000"/>
        </w:rPr>
      </w:pPr>
      <w:r w:rsidRPr="003257EF">
        <w:rPr>
          <w:color w:val="000000"/>
        </w:rPr>
        <w:t>Наряду с качественной</w:t>
      </w:r>
      <w:r w:rsidRPr="004B620C">
        <w:rPr>
          <w:color w:val="000000"/>
        </w:rPr>
        <w:t xml:space="preserve"> нормативной базой ключевым условием для </w:t>
      </w:r>
      <w:r w:rsidRPr="004B620C">
        <w:t>создания новых, расширения существующих производств является наличие энергетических мощностей.</w:t>
      </w:r>
    </w:p>
    <w:p w14:paraId="3FFF4588" w14:textId="12946A99" w:rsidR="004E4499" w:rsidRPr="004B620C" w:rsidRDefault="004E4499" w:rsidP="00977BCA">
      <w:pPr>
        <w:ind w:firstLine="709"/>
        <w:rPr>
          <w:rFonts w:ascii="Times New Roman" w:hAnsi="Times New Roman"/>
          <w:szCs w:val="28"/>
        </w:rPr>
      </w:pPr>
      <w:r w:rsidRPr="004B620C">
        <w:rPr>
          <w:rFonts w:ascii="Times New Roman" w:hAnsi="Times New Roman"/>
          <w:szCs w:val="28"/>
        </w:rPr>
        <w:t xml:space="preserve">В текущем году в регионах Дальнего Востока результатом прокурорского реагирования стало подключение к электросетям более </w:t>
      </w:r>
      <w:r w:rsidR="003257EF">
        <w:rPr>
          <w:rFonts w:ascii="Times New Roman" w:hAnsi="Times New Roman"/>
          <w:szCs w:val="28"/>
        </w:rPr>
        <w:t>300</w:t>
      </w:r>
      <w:r w:rsidRPr="004B620C">
        <w:rPr>
          <w:rFonts w:ascii="Times New Roman" w:hAnsi="Times New Roman"/>
          <w:szCs w:val="28"/>
        </w:rPr>
        <w:t xml:space="preserve"> объектов промышленного, сельскохозяйственного и иного назначения.</w:t>
      </w:r>
    </w:p>
    <w:p w14:paraId="3F1B394A" w14:textId="2D6EEC44" w:rsidR="004E4499" w:rsidRPr="004B620C" w:rsidRDefault="004E4499" w:rsidP="00977BCA">
      <w:pPr>
        <w:pStyle w:val="ae"/>
        <w:ind w:firstLine="709"/>
        <w:rPr>
          <w:color w:val="000000"/>
        </w:rPr>
      </w:pPr>
      <w:r w:rsidRPr="004B620C">
        <w:t xml:space="preserve">Вместе с тем еще много заявок остаются неисполненными, хотя </w:t>
      </w:r>
      <w:r w:rsidRPr="004B620C">
        <w:rPr>
          <w:color w:val="000000"/>
        </w:rPr>
        <w:t xml:space="preserve">опережающее строительство </w:t>
      </w:r>
      <w:r w:rsidRPr="00C53160">
        <w:rPr>
          <w:color w:val="000000"/>
        </w:rPr>
        <w:t>инженерной инфраструктуры для территорий перспективного развития</w:t>
      </w:r>
      <w:r w:rsidR="00C53160">
        <w:rPr>
          <w:color w:val="000000"/>
        </w:rPr>
        <w:t xml:space="preserve"> </w:t>
      </w:r>
      <w:r>
        <w:rPr>
          <w:color w:val="000000"/>
        </w:rPr>
        <w:t>критически важно.</w:t>
      </w:r>
    </w:p>
    <w:p w14:paraId="12719F48" w14:textId="465A0A9A" w:rsidR="004E4499" w:rsidRPr="004B620C" w:rsidRDefault="004E4499" w:rsidP="00977BCA">
      <w:pPr>
        <w:pStyle w:val="ae"/>
        <w:ind w:firstLine="709"/>
        <w:rPr>
          <w:color w:val="000000"/>
        </w:rPr>
      </w:pPr>
      <w:r w:rsidRPr="004B620C">
        <w:t xml:space="preserve">Необходимо синхронизировать создание точек подключения к сетям так называемых «хабов» с </w:t>
      </w:r>
      <w:r w:rsidRPr="004B620C">
        <w:rPr>
          <w:kern w:val="2"/>
        </w:rPr>
        <w:t>реализацией инвестиционных проектов.</w:t>
      </w:r>
    </w:p>
    <w:p w14:paraId="2BF84701" w14:textId="7E1C8488" w:rsidR="004E4499" w:rsidRPr="004B620C" w:rsidRDefault="004E4499" w:rsidP="00977BCA">
      <w:pPr>
        <w:pStyle w:val="ae"/>
        <w:ind w:firstLine="709"/>
        <w:rPr>
          <w:color w:val="000000"/>
        </w:rPr>
      </w:pPr>
      <w:r w:rsidRPr="004B620C">
        <w:rPr>
          <w:color w:val="000000"/>
        </w:rPr>
        <w:t>В том числе с этой целью три месяца назад на площадке Петербургского экономического форума я</w:t>
      </w:r>
      <w:r w:rsidR="00C53160">
        <w:rPr>
          <w:color w:val="000000"/>
        </w:rPr>
        <w:t xml:space="preserve"> </w:t>
      </w:r>
      <w:r w:rsidRPr="004B620C">
        <w:rPr>
          <w:color w:val="000000"/>
        </w:rPr>
        <w:t>анонсировал внедрение прямого надзорного сопровождения масштабных инвестиционных проектов.</w:t>
      </w:r>
    </w:p>
    <w:p w14:paraId="6EC8AD87" w14:textId="78A17431" w:rsidR="004E4499" w:rsidRPr="004B620C" w:rsidRDefault="004E4499" w:rsidP="00977BCA">
      <w:pPr>
        <w:pStyle w:val="ae"/>
        <w:ind w:firstLine="709"/>
        <w:rPr>
          <w:color w:val="000000"/>
        </w:rPr>
      </w:pPr>
      <w:r w:rsidRPr="004B620C">
        <w:rPr>
          <w:color w:val="000000"/>
        </w:rPr>
        <w:t>На сегодня мы завершаем разработку соответствующего программного модуля, который будет развернут в прокуратурах всех регионов. Его тестовая эксплуатация пройдет в таких крупных промышленных центрах</w:t>
      </w:r>
      <w:r w:rsidR="00A31E1F">
        <w:rPr>
          <w:color w:val="000000"/>
        </w:rPr>
        <w:t>,</w:t>
      </w:r>
      <w:r w:rsidRPr="004B620C">
        <w:rPr>
          <w:color w:val="000000"/>
        </w:rPr>
        <w:t xml:space="preserve"> как Красноярский, Приморский, Хабаровский края.</w:t>
      </w:r>
    </w:p>
    <w:p w14:paraId="23B60EC7" w14:textId="5163F770" w:rsidR="004E4499" w:rsidRPr="004B620C" w:rsidRDefault="004E4499" w:rsidP="00977BCA">
      <w:pPr>
        <w:pStyle w:val="ae"/>
        <w:ind w:firstLine="709"/>
      </w:pPr>
      <w:r w:rsidRPr="004B620C">
        <w:lastRenderedPageBreak/>
        <w:t>Намерены в режиме реального времени отслеживать состояние взаимодействия инвесторов с органами власти при реализации проектов по более чем 170 направлениям.</w:t>
      </w:r>
    </w:p>
    <w:p w14:paraId="1A61B027" w14:textId="77777777" w:rsidR="004E4499" w:rsidRPr="004B620C" w:rsidRDefault="004E4499" w:rsidP="00977BCA">
      <w:pPr>
        <w:pStyle w:val="ae"/>
        <w:ind w:firstLine="709"/>
      </w:pPr>
      <w:r w:rsidRPr="004B620C">
        <w:t>Включая оценку законности контрольно-надзорных мероприятий, учет уровня административного давления, а также всех судебных разбирательств и исполнительных производств.</w:t>
      </w:r>
    </w:p>
    <w:p w14:paraId="30AF8310" w14:textId="3F2CC906" w:rsidR="004E4499" w:rsidRPr="004B620C" w:rsidRDefault="004E4499" w:rsidP="00977BCA">
      <w:pPr>
        <w:pStyle w:val="ae"/>
        <w:ind w:firstLine="709"/>
      </w:pPr>
      <w:r w:rsidRPr="004B620C">
        <w:t>Особое внимание уделим контролю за оказанием инвесторам публично</w:t>
      </w:r>
      <w:r w:rsidR="001804CA">
        <w:t xml:space="preserve"> </w:t>
      </w:r>
      <w:r w:rsidRPr="004B620C">
        <w:t>значимых услуг и функций, эффективности деятельности уполномоченных органов власти в целом.</w:t>
      </w:r>
    </w:p>
    <w:p w14:paraId="5843CDCF" w14:textId="77777777" w:rsidR="004E4499" w:rsidRPr="004B620C" w:rsidRDefault="004E4499" w:rsidP="00977BCA">
      <w:pPr>
        <w:pStyle w:val="ae"/>
        <w:ind w:firstLine="709"/>
        <w:rPr>
          <w:color w:val="000000"/>
        </w:rPr>
      </w:pPr>
      <w:r w:rsidRPr="004B620C">
        <w:rPr>
          <w:color w:val="000000"/>
        </w:rPr>
        <w:t xml:space="preserve">Действенным инструментом развития Дальневосточного макрорегиона являются территории с преференциальными экономическими режимами. </w:t>
      </w:r>
    </w:p>
    <w:p w14:paraId="3C3B659A" w14:textId="77777777" w:rsidR="004E4499" w:rsidRPr="004B620C" w:rsidRDefault="004E4499" w:rsidP="00977BCA">
      <w:pPr>
        <w:pStyle w:val="ae"/>
        <w:ind w:firstLine="709"/>
      </w:pPr>
      <w:r w:rsidRPr="004B620C">
        <w:t xml:space="preserve">Прокуроры способствовали соблюдению гарантий ведения бизнеса 3 тыс. их резидентов. В первую очередь, устранялись препятствия для запуска новых производств. </w:t>
      </w:r>
    </w:p>
    <w:p w14:paraId="4DB591E5" w14:textId="77777777" w:rsidR="004E4499" w:rsidRPr="004B620C" w:rsidRDefault="004E4499" w:rsidP="00977BCA">
      <w:pPr>
        <w:pStyle w:val="ae"/>
        <w:ind w:firstLine="709"/>
      </w:pPr>
      <w:r w:rsidRPr="004B620C">
        <w:t xml:space="preserve">Важным стимулом для привлечения капитальных вложений на таких территориях выступают налоговые льготы. </w:t>
      </w:r>
    </w:p>
    <w:p w14:paraId="49AAECEF" w14:textId="77777777" w:rsidR="004E4499" w:rsidRPr="004B620C" w:rsidRDefault="004E4499" w:rsidP="00977BCA">
      <w:pPr>
        <w:pStyle w:val="ae"/>
        <w:ind w:firstLine="709"/>
      </w:pPr>
      <w:r w:rsidRPr="004B620C">
        <w:t xml:space="preserve">Проверяя их фактическое предоставление, прокуроры добились установления для инвесторов пониженных ставок по земельному налогу и </w:t>
      </w:r>
      <w:r w:rsidRPr="00A71A86">
        <w:t>налогу на прибыль в Камчатском, Забайкальском краях, Амурской области и ряде других регионов</w:t>
      </w:r>
      <w:r w:rsidRPr="004B620C">
        <w:t>.</w:t>
      </w:r>
    </w:p>
    <w:p w14:paraId="3D50787F" w14:textId="77777777" w:rsidR="004E4499" w:rsidRPr="00A71A86" w:rsidRDefault="004E4499" w:rsidP="00977BCA">
      <w:pPr>
        <w:pStyle w:val="ae"/>
        <w:tabs>
          <w:tab w:val="left" w:pos="2615"/>
        </w:tabs>
        <w:ind w:firstLine="709"/>
      </w:pPr>
      <w:r w:rsidRPr="00A71A86">
        <w:t xml:space="preserve">Преодолению многих из отмеченных выше и других проблем способствует сформированная нами система обратной связи с бизнес-сообществом. </w:t>
      </w:r>
    </w:p>
    <w:p w14:paraId="532B7AA6" w14:textId="673039A6" w:rsidR="004E4499" w:rsidRPr="004B620C" w:rsidRDefault="004E4499" w:rsidP="00977BCA">
      <w:pPr>
        <w:pStyle w:val="ae"/>
        <w:tabs>
          <w:tab w:val="left" w:pos="2615"/>
        </w:tabs>
        <w:ind w:firstLine="709"/>
      </w:pPr>
      <w:r w:rsidRPr="00A71A86">
        <w:t>Уже более</w:t>
      </w:r>
      <w:r>
        <w:t xml:space="preserve"> </w:t>
      </w:r>
      <w:r w:rsidRPr="004B620C">
        <w:t xml:space="preserve">10 лет действует созданный для этих целей прямой канал, на который только в этом году поступило свыше </w:t>
      </w:r>
      <w:r w:rsidRPr="00A71A86">
        <w:t xml:space="preserve">2 тыс. обращений. Не реже двух раз в год проводятся приемы </w:t>
      </w:r>
      <w:r w:rsidR="00A71A86" w:rsidRPr="00A71A86">
        <w:t>представителей бизнес-сообщества</w:t>
      </w:r>
      <w:r w:rsidR="00A71A86" w:rsidRPr="001F56DD">
        <w:t xml:space="preserve"> </w:t>
      </w:r>
      <w:r w:rsidR="00A71A86" w:rsidRPr="00A71A86">
        <w:t>работниками</w:t>
      </w:r>
      <w:r w:rsidRPr="00A71A86">
        <w:t xml:space="preserve"> Генеральной прокуратуры и лично Генеральным прокурором</w:t>
      </w:r>
      <w:r>
        <w:t>.</w:t>
      </w:r>
    </w:p>
    <w:p w14:paraId="460D1C54" w14:textId="77777777" w:rsidR="004E4499" w:rsidRPr="004B620C" w:rsidRDefault="004E4499" w:rsidP="00977BCA">
      <w:pPr>
        <w:pStyle w:val="ae"/>
        <w:tabs>
          <w:tab w:val="left" w:pos="2615"/>
        </w:tabs>
        <w:ind w:firstLine="709"/>
      </w:pPr>
      <w:r w:rsidRPr="004B620C">
        <w:t>Например, год назад в ходе одного из таких приемов на полях форума был поднят вопрос вовлечения в оборот инвестиционно</w:t>
      </w:r>
      <w:r w:rsidRPr="004B620C">
        <w:rPr>
          <w:kern w:val="2"/>
        </w:rPr>
        <w:t xml:space="preserve"> привлекательных площадок, </w:t>
      </w:r>
      <w:r w:rsidRPr="004B620C">
        <w:t xml:space="preserve">занятых аварийными и недостроенными зданиями. На их снос у региональных властей не было средств, а механизм передачи бизнес-структурам отсутствовал. </w:t>
      </w:r>
    </w:p>
    <w:p w14:paraId="00049D2F" w14:textId="0D971566" w:rsidR="004E4499" w:rsidRPr="004B620C" w:rsidRDefault="004E4499" w:rsidP="00977BCA">
      <w:pPr>
        <w:pStyle w:val="ae"/>
        <w:tabs>
          <w:tab w:val="left" w:pos="2615"/>
        </w:tabs>
        <w:ind w:firstLine="709"/>
      </w:pPr>
      <w:r w:rsidRPr="004B620C">
        <w:t xml:space="preserve">Совместно с Росреестром и другими ведомствами мы нашли оптимальное решение. В заинтересованные органы направлены соответствующие рекомендации. Сейчас уже в 15 субъектах </w:t>
      </w:r>
      <w:r w:rsidR="001804CA">
        <w:t>РФ</w:t>
      </w:r>
      <w:r w:rsidRPr="00F57FC1">
        <w:t xml:space="preserve"> предусмотрена возможность предоставления таких участков без торгов бизнесменам, готовым осуществить снос проблемных объектов за свой счет. За короткий срок</w:t>
      </w:r>
      <w:r w:rsidRPr="004B620C">
        <w:t xml:space="preserve"> заключено уже более десятка соглашений.</w:t>
      </w:r>
    </w:p>
    <w:p w14:paraId="4C0EBF4F" w14:textId="77777777" w:rsidR="004E4499" w:rsidRPr="004B620C" w:rsidRDefault="004E4499" w:rsidP="00977BCA">
      <w:pPr>
        <w:pStyle w:val="ae"/>
        <w:ind w:firstLine="709"/>
      </w:pPr>
      <w:r w:rsidRPr="004B620C">
        <w:t xml:space="preserve">На финансовую устойчивость бизнес-проектов, безусловно, влияют полнота и своевременность расчетов. </w:t>
      </w:r>
    </w:p>
    <w:p w14:paraId="6CCE0C1F" w14:textId="77777777" w:rsidR="004E4499" w:rsidRPr="00F57FC1" w:rsidRDefault="004E4499" w:rsidP="00977BCA">
      <w:pPr>
        <w:pStyle w:val="ae"/>
        <w:ind w:firstLine="709"/>
      </w:pPr>
      <w:r w:rsidRPr="00F57FC1">
        <w:t>К сожалению, в текущем году долги публичных заказчиков существенно выросли. Здесь я должен констатировать, что это рост существенный и прокуратура Российской Федерации уделяет особое внимание этому направлению деятельности. Проведенные в Дальневосточном федеральном округе проверки способствовали на этом направлении погашению задолженности почти на 7 млрд рублей.</w:t>
      </w:r>
    </w:p>
    <w:p w14:paraId="37B3E178" w14:textId="1DB77B27" w:rsidR="004E4499" w:rsidRPr="00AB06C2" w:rsidRDefault="004E4499" w:rsidP="00977BCA">
      <w:pPr>
        <w:pStyle w:val="ae"/>
        <w:ind w:firstLine="709"/>
      </w:pPr>
      <w:r w:rsidRPr="00F57FC1">
        <w:t>Причина ее образования, как</w:t>
      </w:r>
      <w:r w:rsidRPr="004B620C">
        <w:t xml:space="preserve"> правило, связана с нарушениями бюджетного планирования, из-за чего </w:t>
      </w:r>
      <w:r w:rsidRPr="0032797B">
        <w:t xml:space="preserve">заказанные товары, работы и услуги оказывались не подкрепленными необходимыми </w:t>
      </w:r>
      <w:r w:rsidRPr="00AB06C2">
        <w:t xml:space="preserve">финансами. Эта проблема на сегодня </w:t>
      </w:r>
      <w:r w:rsidR="00AD729F">
        <w:t xml:space="preserve">также </w:t>
      </w:r>
      <w:r w:rsidRPr="00AB06C2">
        <w:t>остается актуальной.</w:t>
      </w:r>
    </w:p>
    <w:p w14:paraId="0ADD9B21" w14:textId="0B53D5DF" w:rsidR="004E4499" w:rsidRPr="007D0474" w:rsidRDefault="004E4499" w:rsidP="00977BCA">
      <w:pPr>
        <w:pStyle w:val="ae"/>
        <w:ind w:firstLine="709"/>
      </w:pPr>
      <w:r w:rsidRPr="00AB06C2">
        <w:lastRenderedPageBreak/>
        <w:t xml:space="preserve">Не скрою, какое-то время мы находились в поиске баланса между очевидной потребностью исполнения социальных обязательств и недопустимостью накопления долгов перед </w:t>
      </w:r>
      <w:r w:rsidRPr="007D0474">
        <w:t>поставщиками и подрядчиками.</w:t>
      </w:r>
    </w:p>
    <w:p w14:paraId="7294EEFE" w14:textId="77777777" w:rsidR="004E4499" w:rsidRPr="007D0474" w:rsidRDefault="004E4499" w:rsidP="00977BCA">
      <w:pPr>
        <w:pStyle w:val="ae"/>
        <w:ind w:firstLine="709"/>
      </w:pPr>
      <w:r w:rsidRPr="007D0474">
        <w:t xml:space="preserve">Пришли в итоге к однозначному выводу о необходимости разорвать этот порочный круг. </w:t>
      </w:r>
    </w:p>
    <w:p w14:paraId="56A17458" w14:textId="47A4FAC6" w:rsidR="004E4499" w:rsidRPr="00977BCA" w:rsidRDefault="00AD729F" w:rsidP="00977BCA">
      <w:pPr>
        <w:pStyle w:val="ae"/>
        <w:ind w:firstLine="709"/>
      </w:pPr>
      <w:r>
        <w:t>Нами даны п</w:t>
      </w:r>
      <w:r w:rsidR="004E4499" w:rsidRPr="007D0474">
        <w:t>рокурорам соответствующие поручения средствами надзора не допускать заключения государственных и муниципальных контрактов, не обеспеченных, я подчеркиваю, бюджетными ассигнованиями. Одним словом</w:t>
      </w:r>
      <w:r w:rsidR="007D0474" w:rsidRPr="007D0474">
        <w:t>,</w:t>
      </w:r>
      <w:r w:rsidR="004E4499" w:rsidRPr="007D0474">
        <w:t xml:space="preserve"> как у </w:t>
      </w:r>
      <w:r>
        <w:t xml:space="preserve">нашего </w:t>
      </w:r>
      <w:r w:rsidR="004E4499" w:rsidRPr="007D0474">
        <w:t>известного писателя</w:t>
      </w:r>
      <w:r>
        <w:t xml:space="preserve"> есть такая фраза</w:t>
      </w:r>
      <w:r w:rsidR="004E4499" w:rsidRPr="007D0474">
        <w:t>: «</w:t>
      </w:r>
      <w:r w:rsidR="004E4499" w:rsidRPr="00977BCA">
        <w:t>Утром деньги – вечером стулья».</w:t>
      </w:r>
    </w:p>
    <w:p w14:paraId="0AF9275E" w14:textId="5A9DB613" w:rsidR="004E4499" w:rsidRPr="004B620C" w:rsidRDefault="004E4499" w:rsidP="00977BCA">
      <w:pPr>
        <w:pStyle w:val="ae"/>
        <w:ind w:firstLine="709"/>
      </w:pPr>
      <w:r w:rsidRPr="00977BCA">
        <w:t>Рассчитываю, что такая реализация</w:t>
      </w:r>
      <w:r w:rsidRPr="004B620C">
        <w:t xml:space="preserve"> поможет преодолеть одну из системных проблем во взаимоотношениях органов власти и бизнеса. </w:t>
      </w:r>
    </w:p>
    <w:p w14:paraId="1367FAFF" w14:textId="77777777" w:rsidR="004E4499" w:rsidRPr="004B620C" w:rsidRDefault="004E4499" w:rsidP="00977BCA">
      <w:pPr>
        <w:pStyle w:val="ae"/>
        <w:ind w:firstLine="709"/>
      </w:pPr>
    </w:p>
    <w:p w14:paraId="1714C4CF" w14:textId="77777777" w:rsidR="004E4499" w:rsidRPr="003164D2" w:rsidRDefault="004E4499" w:rsidP="00977BCA">
      <w:pPr>
        <w:pStyle w:val="ae"/>
        <w:jc w:val="center"/>
        <w:rPr>
          <w:b/>
        </w:rPr>
      </w:pPr>
      <w:r w:rsidRPr="003164D2">
        <w:rPr>
          <w:b/>
        </w:rPr>
        <w:t>Уважаемые участники форума!</w:t>
      </w:r>
    </w:p>
    <w:p w14:paraId="12CEE735" w14:textId="77777777" w:rsidR="004E4499" w:rsidRPr="004B620C" w:rsidRDefault="004E4499" w:rsidP="00977BCA">
      <w:pPr>
        <w:pStyle w:val="ae"/>
        <w:jc w:val="center"/>
        <w:rPr>
          <w:u w:val="single"/>
        </w:rPr>
      </w:pPr>
    </w:p>
    <w:p w14:paraId="2688A3F6" w14:textId="4DC649F1" w:rsidR="004E4499" w:rsidRPr="00977BCA" w:rsidRDefault="004E4499" w:rsidP="00977BCA">
      <w:pPr>
        <w:pStyle w:val="ae"/>
        <w:ind w:firstLine="709"/>
      </w:pPr>
      <w:r w:rsidRPr="004B620C">
        <w:t xml:space="preserve">В </w:t>
      </w:r>
      <w:r w:rsidRPr="00977BCA">
        <w:t xml:space="preserve">завершение хочу сказать о том, с чего начал. </w:t>
      </w:r>
    </w:p>
    <w:p w14:paraId="6306E7B0" w14:textId="4B0F86BB" w:rsidR="004E4499" w:rsidRPr="004B620C" w:rsidRDefault="004E4499" w:rsidP="00977BCA">
      <w:pPr>
        <w:pStyle w:val="ae"/>
        <w:ind w:firstLine="709"/>
        <w:rPr>
          <w:color w:val="0F1115"/>
        </w:rPr>
      </w:pPr>
      <w:r w:rsidRPr="00977BCA">
        <w:t xml:space="preserve">В контексте сегодняшнего обсуждения приоритетом государства является </w:t>
      </w:r>
      <w:r w:rsidRPr="00977BCA">
        <w:rPr>
          <w:color w:val="0F1115"/>
        </w:rPr>
        <w:t>создание среды, в</w:t>
      </w:r>
      <w:r w:rsidRPr="004B620C">
        <w:rPr>
          <w:color w:val="0F1115"/>
        </w:rPr>
        <w:t xml:space="preserve"> которой инвестиции в реальный сектор, в </w:t>
      </w:r>
      <w:r w:rsidRPr="00977BCA">
        <w:rPr>
          <w:color w:val="0F1115"/>
        </w:rPr>
        <w:t>технологическое развитие, в импортозамещение будут безопасными и, самое главное, экономически привлекательными.</w:t>
      </w:r>
    </w:p>
    <w:p w14:paraId="1AF3242E" w14:textId="77777777" w:rsidR="004E4499" w:rsidRPr="00977BCA" w:rsidRDefault="004E4499" w:rsidP="00977BCA">
      <w:pPr>
        <w:pStyle w:val="ae"/>
        <w:ind w:firstLine="709"/>
        <w:rPr>
          <w:color w:val="0F1115"/>
        </w:rPr>
      </w:pPr>
      <w:r w:rsidRPr="004B620C">
        <w:rPr>
          <w:color w:val="0F1115"/>
        </w:rPr>
        <w:t xml:space="preserve">А прокуроры выступят </w:t>
      </w:r>
      <w:r w:rsidRPr="00977BCA">
        <w:rPr>
          <w:color w:val="0F1115"/>
        </w:rPr>
        <w:t>надежным гарантом обеспечения законных интересов всех добросовестных и социально ответственных предпринимателей, кто создает рабочие места, развивает производства, укрепляет суверенитет нашей страны.</w:t>
      </w:r>
    </w:p>
    <w:p w14:paraId="7CBFB8FF" w14:textId="31239EAC" w:rsidR="004E4499" w:rsidRPr="004B620C" w:rsidRDefault="00977BCA" w:rsidP="00977BCA">
      <w:pPr>
        <w:pStyle w:val="ae"/>
        <w:ind w:firstLine="709"/>
      </w:pPr>
      <w:r w:rsidRPr="00977BCA">
        <w:t>Х</w:t>
      </w:r>
      <w:r w:rsidR="004E4499" w:rsidRPr="00977BCA">
        <w:t xml:space="preserve">очу пожелать вам конструктивного обсуждения и новых деловых инициатив на площадках </w:t>
      </w:r>
      <w:r w:rsidR="004E4499" w:rsidRPr="00977BCA">
        <w:rPr>
          <w:lang w:val="en-US"/>
        </w:rPr>
        <w:t>XI</w:t>
      </w:r>
      <w:r w:rsidR="004E4499" w:rsidRPr="00977BCA">
        <w:t xml:space="preserve"> Восточного экономического форума!</w:t>
      </w:r>
    </w:p>
    <w:p w14:paraId="5B4AE9F0" w14:textId="3E8B0354" w:rsidR="004E4499" w:rsidRPr="003164D2" w:rsidRDefault="004E4499" w:rsidP="00977BCA">
      <w:pPr>
        <w:pStyle w:val="ae"/>
        <w:ind w:firstLine="709"/>
      </w:pPr>
    </w:p>
    <w:sectPr w:rsidR="004E4499" w:rsidRPr="003164D2" w:rsidSect="00D16EB3">
      <w:headerReference w:type="even" r:id="rId6"/>
      <w:headerReference w:type="default" r:id="rId7"/>
      <w:headerReference w:type="first" r:id="rId8"/>
      <w:pgSz w:w="11906" w:h="16838"/>
      <w:pgMar w:top="641" w:right="567" w:bottom="737" w:left="1134" w:header="425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8468A" w14:textId="77777777" w:rsidR="007B0B22" w:rsidRDefault="007B0B22">
      <w:r>
        <w:separator/>
      </w:r>
    </w:p>
  </w:endnote>
  <w:endnote w:type="continuationSeparator" w:id="0">
    <w:p w14:paraId="124A0D68" w14:textId="77777777" w:rsidR="007B0B22" w:rsidRDefault="007B0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oto Sans">
    <w:altName w:val="Cambria"/>
    <w:charset w:val="00"/>
    <w:family w:val="swiss"/>
    <w:pitch w:val="variable"/>
    <w:sig w:usb0="E00082FF" w:usb1="400078FF" w:usb2="00000021" w:usb3="00000000" w:csb0="0000019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540A1" w14:textId="77777777" w:rsidR="007B0B22" w:rsidRDefault="007B0B22">
      <w:r>
        <w:separator/>
      </w:r>
    </w:p>
  </w:footnote>
  <w:footnote w:type="continuationSeparator" w:id="0">
    <w:p w14:paraId="334AF588" w14:textId="77777777" w:rsidR="007B0B22" w:rsidRDefault="007B0B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1DFE4" w14:textId="77777777" w:rsidR="004E4499" w:rsidRDefault="004E449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7BC6B" w14:textId="77777777" w:rsidR="004E4499" w:rsidRDefault="004E4499">
    <w:pPr>
      <w:pStyle w:val="a4"/>
      <w:jc w:val="center"/>
      <w:rPr>
        <w:rFonts w:ascii="Times New Roman" w:hAnsi="Times New Roman"/>
        <w:szCs w:val="28"/>
      </w:rPr>
    </w:pPr>
    <w:r>
      <w:rPr>
        <w:rFonts w:ascii="Times New Roman" w:hAnsi="Times New Roman"/>
        <w:szCs w:val="28"/>
      </w:rPr>
      <w:fldChar w:fldCharType="begin"/>
    </w:r>
    <w:r>
      <w:rPr>
        <w:rFonts w:ascii="Times New Roman" w:hAnsi="Times New Roman"/>
        <w:szCs w:val="28"/>
      </w:rPr>
      <w:instrText xml:space="preserve"> PAGE </w:instrText>
    </w:r>
    <w:r>
      <w:rPr>
        <w:rFonts w:ascii="Times New Roman" w:hAnsi="Times New Roman"/>
        <w:szCs w:val="28"/>
      </w:rPr>
      <w:fldChar w:fldCharType="separate"/>
    </w:r>
    <w:r>
      <w:rPr>
        <w:rFonts w:ascii="Times New Roman" w:hAnsi="Times New Roman"/>
        <w:noProof/>
        <w:szCs w:val="28"/>
      </w:rPr>
      <w:t>2</w:t>
    </w:r>
    <w:r>
      <w:rPr>
        <w:rFonts w:ascii="Times New Roman" w:hAnsi="Times New Roman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4D641" w14:textId="77777777" w:rsidR="004E4499" w:rsidRDefault="004E449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8391A"/>
    <w:rsid w:val="00004258"/>
    <w:rsid w:val="00041797"/>
    <w:rsid w:val="00093EB8"/>
    <w:rsid w:val="000A7053"/>
    <w:rsid w:val="000C200E"/>
    <w:rsid w:val="000E79E1"/>
    <w:rsid w:val="000F6A68"/>
    <w:rsid w:val="00116941"/>
    <w:rsid w:val="0012423B"/>
    <w:rsid w:val="001804CA"/>
    <w:rsid w:val="001B2FE5"/>
    <w:rsid w:val="001F56DD"/>
    <w:rsid w:val="002262C5"/>
    <w:rsid w:val="00263E3A"/>
    <w:rsid w:val="00283B30"/>
    <w:rsid w:val="00287AD8"/>
    <w:rsid w:val="002B0473"/>
    <w:rsid w:val="002C470B"/>
    <w:rsid w:val="002C62C8"/>
    <w:rsid w:val="00307A35"/>
    <w:rsid w:val="003164D2"/>
    <w:rsid w:val="003257EF"/>
    <w:rsid w:val="0032797B"/>
    <w:rsid w:val="00345F20"/>
    <w:rsid w:val="0036704B"/>
    <w:rsid w:val="003C623F"/>
    <w:rsid w:val="004B620C"/>
    <w:rsid w:val="004E4499"/>
    <w:rsid w:val="005B3835"/>
    <w:rsid w:val="005D4510"/>
    <w:rsid w:val="005E2A2C"/>
    <w:rsid w:val="006418B4"/>
    <w:rsid w:val="006B06AE"/>
    <w:rsid w:val="006C65FB"/>
    <w:rsid w:val="006D752E"/>
    <w:rsid w:val="00702540"/>
    <w:rsid w:val="007B0B22"/>
    <w:rsid w:val="007D0474"/>
    <w:rsid w:val="00812A3E"/>
    <w:rsid w:val="00814D06"/>
    <w:rsid w:val="008313BA"/>
    <w:rsid w:val="00854B77"/>
    <w:rsid w:val="008B0B64"/>
    <w:rsid w:val="00907D42"/>
    <w:rsid w:val="00973A1F"/>
    <w:rsid w:val="00977BCA"/>
    <w:rsid w:val="00983353"/>
    <w:rsid w:val="00A31E1F"/>
    <w:rsid w:val="00A43D17"/>
    <w:rsid w:val="00A63506"/>
    <w:rsid w:val="00A71A86"/>
    <w:rsid w:val="00AB06C2"/>
    <w:rsid w:val="00AB450B"/>
    <w:rsid w:val="00AC6BE7"/>
    <w:rsid w:val="00AD729F"/>
    <w:rsid w:val="00AF06B6"/>
    <w:rsid w:val="00B4628F"/>
    <w:rsid w:val="00B74BD4"/>
    <w:rsid w:val="00B83DD3"/>
    <w:rsid w:val="00B932C1"/>
    <w:rsid w:val="00BC6F8D"/>
    <w:rsid w:val="00BD20DB"/>
    <w:rsid w:val="00C53160"/>
    <w:rsid w:val="00CE787C"/>
    <w:rsid w:val="00D16EB3"/>
    <w:rsid w:val="00D626C1"/>
    <w:rsid w:val="00D6340C"/>
    <w:rsid w:val="00E361D7"/>
    <w:rsid w:val="00E775A9"/>
    <w:rsid w:val="00EC1DD4"/>
    <w:rsid w:val="00F57FC1"/>
    <w:rsid w:val="00F66F50"/>
    <w:rsid w:val="00F74C96"/>
    <w:rsid w:val="00F8391A"/>
    <w:rsid w:val="00FD2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1B616D"/>
  <w15:docId w15:val="{024D709A-BF9C-457B-B92A-624144233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jc w:val="both"/>
    </w:pPr>
    <w:rPr>
      <w:rFonts w:ascii="XO Thames" w:eastAsia="Times New Roman" w:hAnsi="XO Thames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uiPriority w:val="99"/>
    <w:locked/>
    <w:rPr>
      <w:rFonts w:cs="Times New Roman"/>
    </w:rPr>
  </w:style>
  <w:style w:type="character" w:customStyle="1" w:styleId="a5">
    <w:name w:val="Нижний колонтитул Знак"/>
    <w:link w:val="a6"/>
    <w:uiPriority w:val="99"/>
    <w:locked/>
    <w:rPr>
      <w:rFonts w:cs="Times New Roman"/>
    </w:rPr>
  </w:style>
  <w:style w:type="character" w:customStyle="1" w:styleId="a7">
    <w:name w:val="Основной текст Знак"/>
    <w:link w:val="a8"/>
    <w:uiPriority w:val="99"/>
    <w:locked/>
    <w:rPr>
      <w:rFonts w:ascii="Liberation Serif" w:eastAsia="Times New Roman" w:hAnsi="Liberation Serif" w:cs="Noto Sans"/>
      <w:kern w:val="2"/>
      <w:sz w:val="24"/>
      <w:szCs w:val="24"/>
      <w:lang w:eastAsia="zh-CN" w:bidi="hi-IN"/>
    </w:rPr>
  </w:style>
  <w:style w:type="paragraph" w:styleId="a9">
    <w:name w:val="Title"/>
    <w:basedOn w:val="a"/>
    <w:next w:val="a8"/>
    <w:link w:val="aa"/>
    <w:uiPriority w:val="99"/>
    <w:qFormat/>
    <w:rsid w:val="00D16EB3"/>
    <w:pPr>
      <w:keepNext/>
      <w:spacing w:before="240" w:after="120"/>
    </w:pPr>
    <w:rPr>
      <w:rFonts w:ascii="Liberation Sans" w:eastAsia="Calibri" w:hAnsi="Liberation Sans" w:cs="Noto Sans"/>
      <w:szCs w:val="28"/>
    </w:rPr>
  </w:style>
  <w:style w:type="character" w:customStyle="1" w:styleId="aa">
    <w:name w:val="Заголовок Знак"/>
    <w:link w:val="a9"/>
    <w:uiPriority w:val="10"/>
    <w:rsid w:val="00522B72"/>
    <w:rPr>
      <w:rFonts w:ascii="Cambria" w:eastAsia="Times New Roman" w:hAnsi="Cambria" w:cs="Times New Roman"/>
      <w:b/>
      <w:bCs/>
      <w:color w:val="000000"/>
      <w:kern w:val="28"/>
      <w:sz w:val="32"/>
      <w:szCs w:val="32"/>
    </w:rPr>
  </w:style>
  <w:style w:type="paragraph" w:styleId="a8">
    <w:name w:val="Body Text"/>
    <w:basedOn w:val="a"/>
    <w:link w:val="a7"/>
    <w:uiPriority w:val="99"/>
    <w:pPr>
      <w:spacing w:after="140" w:line="276" w:lineRule="auto"/>
      <w:jc w:val="left"/>
    </w:pPr>
    <w:rPr>
      <w:rFonts w:ascii="Liberation Serif" w:eastAsia="Calibri" w:hAnsi="Liberation Serif" w:cs="Noto Sans"/>
      <w:color w:val="auto"/>
      <w:kern w:val="2"/>
      <w:sz w:val="24"/>
      <w:szCs w:val="24"/>
      <w:lang w:eastAsia="zh-CN" w:bidi="hi-IN"/>
    </w:rPr>
  </w:style>
  <w:style w:type="character" w:customStyle="1" w:styleId="BodyTextChar1">
    <w:name w:val="Body Text Char1"/>
    <w:uiPriority w:val="99"/>
    <w:semiHidden/>
    <w:rsid w:val="00522B72"/>
    <w:rPr>
      <w:rFonts w:ascii="XO Thames" w:eastAsia="Times New Roman" w:hAnsi="XO Thames" w:cs="Times New Roman"/>
      <w:color w:val="000000"/>
      <w:sz w:val="28"/>
      <w:szCs w:val="20"/>
    </w:rPr>
  </w:style>
  <w:style w:type="paragraph" w:styleId="ab">
    <w:name w:val="List"/>
    <w:basedOn w:val="a8"/>
    <w:uiPriority w:val="99"/>
    <w:rsid w:val="00D16EB3"/>
  </w:style>
  <w:style w:type="paragraph" w:styleId="ac">
    <w:name w:val="caption"/>
    <w:basedOn w:val="a"/>
    <w:uiPriority w:val="99"/>
    <w:qFormat/>
    <w:rsid w:val="00D16EB3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1">
    <w:name w:val="index 1"/>
    <w:basedOn w:val="a"/>
    <w:next w:val="a"/>
    <w:autoRedefine/>
    <w:uiPriority w:val="99"/>
    <w:semiHidden/>
    <w:pPr>
      <w:ind w:left="280" w:hanging="280"/>
    </w:pPr>
  </w:style>
  <w:style w:type="paragraph" w:styleId="ad">
    <w:name w:val="index heading"/>
    <w:basedOn w:val="a"/>
    <w:uiPriority w:val="99"/>
    <w:rsid w:val="00D16EB3"/>
    <w:pPr>
      <w:suppressLineNumbers/>
    </w:pPr>
    <w:rPr>
      <w:rFonts w:cs="Noto Sans"/>
    </w:rPr>
  </w:style>
  <w:style w:type="paragraph" w:customStyle="1" w:styleId="ae">
    <w:name w:val="Стандарт"/>
    <w:basedOn w:val="af"/>
    <w:uiPriority w:val="99"/>
    <w:pPr>
      <w:jc w:val="both"/>
    </w:pPr>
    <w:rPr>
      <w:rFonts w:ascii="Times New Roman" w:hAnsi="Times New Roman" w:cs="Times New Roman"/>
      <w:sz w:val="28"/>
      <w:szCs w:val="28"/>
    </w:rPr>
  </w:style>
  <w:style w:type="paragraph" w:styleId="af">
    <w:name w:val="No Spacing"/>
    <w:uiPriority w:val="99"/>
    <w:qFormat/>
    <w:pPr>
      <w:suppressAutoHyphens/>
    </w:pPr>
    <w:rPr>
      <w:sz w:val="22"/>
      <w:szCs w:val="22"/>
      <w:lang w:eastAsia="en-US"/>
    </w:rPr>
  </w:style>
  <w:style w:type="paragraph" w:customStyle="1" w:styleId="HeaderandFooter">
    <w:name w:val="Header and Footer"/>
    <w:basedOn w:val="a"/>
    <w:uiPriority w:val="99"/>
    <w:rsid w:val="00D16EB3"/>
  </w:style>
  <w:style w:type="paragraph" w:styleId="a4">
    <w:name w:val="header"/>
    <w:basedOn w:val="a"/>
    <w:link w:val="a3"/>
    <w:uiPriority w:val="99"/>
    <w:pPr>
      <w:tabs>
        <w:tab w:val="center" w:pos="4677"/>
        <w:tab w:val="right" w:pos="9355"/>
      </w:tabs>
    </w:pPr>
  </w:style>
  <w:style w:type="character" w:customStyle="1" w:styleId="HeaderChar1">
    <w:name w:val="Header Char1"/>
    <w:uiPriority w:val="99"/>
    <w:semiHidden/>
    <w:rsid w:val="00522B72"/>
    <w:rPr>
      <w:rFonts w:ascii="XO Thames" w:eastAsia="Times New Roman" w:hAnsi="XO Thames" w:cs="Times New Roman"/>
      <w:color w:val="000000"/>
      <w:sz w:val="28"/>
      <w:szCs w:val="20"/>
    </w:rPr>
  </w:style>
  <w:style w:type="paragraph" w:styleId="a6">
    <w:name w:val="foot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FooterChar1">
    <w:name w:val="Footer Char1"/>
    <w:uiPriority w:val="99"/>
    <w:semiHidden/>
    <w:rsid w:val="00522B72"/>
    <w:rPr>
      <w:rFonts w:ascii="XO Thames" w:eastAsia="Times New Roman" w:hAnsi="XO Thames" w:cs="Times New Roman"/>
      <w:color w:val="000000"/>
      <w:sz w:val="28"/>
      <w:szCs w:val="20"/>
    </w:rPr>
  </w:style>
  <w:style w:type="paragraph" w:customStyle="1" w:styleId="10">
    <w:name w:val="Обычный1"/>
    <w:uiPriority w:val="99"/>
    <w:pPr>
      <w:suppressAutoHyphens/>
    </w:pPr>
    <w:rPr>
      <w:rFonts w:ascii="XO Thames" w:eastAsia="Times New Roman" w:hAnsi="XO Thames" w:cs="Times New Roman"/>
      <w:color w:val="000000"/>
      <w:sz w:val="28"/>
    </w:rPr>
  </w:style>
  <w:style w:type="paragraph" w:styleId="af0">
    <w:name w:val="Normal (Web)"/>
    <w:basedOn w:val="a"/>
    <w:uiPriority w:val="99"/>
    <w:semiHidden/>
    <w:pPr>
      <w:jc w:val="left"/>
    </w:pPr>
    <w:rPr>
      <w:rFonts w:ascii="Times New Roman" w:eastAsia="Calibri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1041</Words>
  <Characters>5934</Characters>
  <Application>Microsoft Office Word</Application>
  <DocSecurity>0</DocSecurity>
  <Lines>49</Lines>
  <Paragraphs>13</Paragraphs>
  <ScaleCrop>false</ScaleCrop>
  <Company>Прокуратура РФ</Company>
  <LinksUpToDate>false</LinksUpToDate>
  <CharactersWithSpaces>6962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Добрый день уважаемые участники сессии, коллеги</dc:title>
  <dc:subject/>
  <dc:creator>Хромушин Павел Николаевич</dc:creator>
  <cp:keywords/>
  <dc:description/>
  <cp:lastModifiedBy>Andrey Simakov</cp:lastModifiedBy>
  <cp:revision>23</cp:revision>
  <cp:lastPrinted>2026-08-31T09:33:00Z</cp:lastPrinted>
  <dcterms:created xsi:type="dcterms:W3CDTF">2026-09-03T00:34:00Z</dcterms:created>
  <dcterms:modified xsi:type="dcterms:W3CDTF">2026-09-03T01:31:00Z</dcterms:modified>
</cp:coreProperties>
</file>